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b w:val="1"/>
          <w:color w:val="783f04"/>
          <w:sz w:val="144"/>
          <w:szCs w:val="144"/>
        </w:rPr>
      </w:pPr>
      <w:r w:rsidDel="00000000" w:rsidR="00000000" w:rsidRPr="00000000">
        <w:rPr>
          <w:rFonts w:ascii="Alfa Slab One" w:cs="Alfa Slab One" w:eastAsia="Alfa Slab One" w:hAnsi="Alfa Slab One"/>
          <w:color w:val="783f04"/>
          <w:sz w:val="144"/>
          <w:szCs w:val="144"/>
          <w:rtl w:val="0"/>
        </w:rPr>
        <w:t xml:space="preserve">  </w:t>
      </w:r>
      <w:r w:rsidDel="00000000" w:rsidR="00000000" w:rsidRPr="00000000">
        <w:rPr>
          <w:rFonts w:ascii="Alfa Slab One" w:cs="Alfa Slab One" w:eastAsia="Alfa Slab One" w:hAnsi="Alfa Slab One"/>
          <w:b w:val="1"/>
          <w:color w:val="783f04"/>
          <w:sz w:val="144"/>
          <w:szCs w:val="144"/>
          <w:rtl w:val="0"/>
        </w:rPr>
        <w:t xml:space="preserve">WANTED</w:t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b w:val="1"/>
          <w:color w:val="783f04"/>
          <w:sz w:val="36"/>
          <w:szCs w:val="36"/>
        </w:rPr>
      </w:pPr>
      <w:r w:rsidDel="00000000" w:rsidR="00000000" w:rsidRPr="00000000">
        <w:rPr>
          <w:rFonts w:ascii="Caesar Dressing" w:cs="Caesar Dressing" w:eastAsia="Caesar Dressing" w:hAnsi="Caesar Dressing"/>
          <w:b w:val="1"/>
          <w:color w:val="783f04"/>
          <w:sz w:val="36"/>
          <w:szCs w:val="36"/>
          <w:rtl w:val="0"/>
        </w:rPr>
        <w:t xml:space="preserve">                       </w:t>
      </w:r>
      <w:r w:rsidDel="00000000" w:rsidR="00000000" w:rsidRPr="00000000">
        <w:rPr>
          <w:rFonts w:ascii="Alfa Slab One" w:cs="Alfa Slab One" w:eastAsia="Alfa Slab One" w:hAnsi="Alfa Slab One"/>
          <w:b w:val="1"/>
          <w:color w:val="783f04"/>
          <w:sz w:val="36"/>
          <w:szCs w:val="36"/>
          <w:rtl w:val="0"/>
        </w:rPr>
        <w:t xml:space="preserve">FOR BEING A </w:t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b w:val="1"/>
          <w:color w:val="783f04"/>
          <w:sz w:val="96"/>
          <w:szCs w:val="96"/>
        </w:rPr>
      </w:pPr>
      <w:r w:rsidDel="00000000" w:rsidR="00000000" w:rsidRPr="00000000">
        <w:rPr>
          <w:rFonts w:ascii="Caesar Dressing" w:cs="Caesar Dressing" w:eastAsia="Caesar Dressing" w:hAnsi="Caesar Dressing"/>
          <w:b w:val="1"/>
          <w:color w:val="783f04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Alfa Slab One" w:cs="Alfa Slab One" w:eastAsia="Alfa Slab One" w:hAnsi="Alfa Slab One"/>
          <w:b w:val="1"/>
          <w:color w:val="783f04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lfa Slab One" w:cs="Alfa Slab One" w:eastAsia="Alfa Slab One" w:hAnsi="Alfa Slab One"/>
          <w:b w:val="1"/>
          <w:color w:val="783f04"/>
          <w:sz w:val="96"/>
          <w:szCs w:val="96"/>
          <w:rtl w:val="0"/>
        </w:rPr>
        <w:t xml:space="preserve">RISK TAKER</w:t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b w:val="1"/>
          <w:color w:val="783f04"/>
          <w:sz w:val="96"/>
          <w:szCs w:val="96"/>
        </w:rPr>
      </w:pPr>
      <w:r w:rsidDel="00000000" w:rsidR="00000000" w:rsidRPr="00000000">
        <w:rPr>
          <w:rFonts w:ascii="Alfa Slab One" w:cs="Alfa Slab One" w:eastAsia="Alfa Slab One" w:hAnsi="Alfa Slab One"/>
          <w:b w:val="1"/>
          <w:color w:val="783f04"/>
          <w:sz w:val="96"/>
          <w:szCs w:val="96"/>
          <w:rtl w:val="0"/>
        </w:rPr>
        <w:t xml:space="preserve">      </w:t>
      </w:r>
      <w:r w:rsidDel="00000000" w:rsidR="00000000" w:rsidRPr="00000000">
        <w:rPr>
          <w:rFonts w:ascii="Alfa Slab One" w:cs="Alfa Slab One" w:eastAsia="Alfa Slab One" w:hAnsi="Alfa Slab One"/>
          <w:b w:val="1"/>
          <w:color w:val="783f04"/>
          <w:sz w:val="96"/>
          <w:szCs w:val="96"/>
        </w:rPr>
        <w:drawing>
          <wp:inline distB="114300" distT="114300" distL="114300" distR="114300">
            <wp:extent cx="2584177" cy="3448921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4177" cy="34489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color w:val="783f04"/>
          <w:sz w:val="48"/>
          <w:szCs w:val="48"/>
        </w:rPr>
      </w:pPr>
      <w:r w:rsidDel="00000000" w:rsidR="00000000" w:rsidRPr="00000000">
        <w:rPr>
          <w:rFonts w:ascii="Alfa Slab One" w:cs="Alfa Slab One" w:eastAsia="Alfa Slab One" w:hAnsi="Alfa Slab One"/>
          <w:color w:val="783f04"/>
          <w:sz w:val="48"/>
          <w:szCs w:val="48"/>
          <w:rtl w:val="0"/>
        </w:rPr>
        <w:t xml:space="preserve">-riding a horse for the first time</w:t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color w:val="783f04"/>
          <w:sz w:val="48"/>
          <w:szCs w:val="48"/>
        </w:rPr>
      </w:pPr>
      <w:r w:rsidDel="00000000" w:rsidR="00000000" w:rsidRPr="00000000">
        <w:rPr>
          <w:rFonts w:ascii="Alfa Slab One" w:cs="Alfa Slab One" w:eastAsia="Alfa Slab One" w:hAnsi="Alfa Slab One"/>
          <w:color w:val="783f04"/>
          <w:sz w:val="48"/>
          <w:szCs w:val="48"/>
          <w:rtl w:val="0"/>
        </w:rPr>
        <w:t xml:space="preserve">-travel to new places</w:t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color w:val="783f04"/>
          <w:sz w:val="48"/>
          <w:szCs w:val="48"/>
        </w:rPr>
      </w:pPr>
      <w:r w:rsidDel="00000000" w:rsidR="00000000" w:rsidRPr="00000000">
        <w:rPr>
          <w:rFonts w:ascii="Alfa Slab One" w:cs="Alfa Slab One" w:eastAsia="Alfa Slab One" w:hAnsi="Alfa Slab One"/>
          <w:color w:val="783f04"/>
          <w:sz w:val="48"/>
          <w:szCs w:val="48"/>
          <w:rtl w:val="0"/>
        </w:rPr>
        <w:t xml:space="preserve">-try new food</w:t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color w:val="783f04"/>
          <w:sz w:val="48"/>
          <w:szCs w:val="48"/>
        </w:rPr>
      </w:pPr>
      <w:r w:rsidDel="00000000" w:rsidR="00000000" w:rsidRPr="00000000">
        <w:rPr>
          <w:rFonts w:ascii="Alfa Slab One" w:cs="Alfa Slab One" w:eastAsia="Alfa Slab One" w:hAnsi="Alfa Slab One"/>
          <w:color w:val="783f04"/>
          <w:sz w:val="48"/>
          <w:szCs w:val="48"/>
          <w:rtl w:val="0"/>
        </w:rPr>
        <w:t xml:space="preserve">-doing different art styles</w:t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  <w:color w:val="783f04"/>
          <w:sz w:val="48"/>
          <w:szCs w:val="48"/>
        </w:rPr>
      </w:pPr>
      <w:r w:rsidDel="00000000" w:rsidR="00000000" w:rsidRPr="00000000">
        <w:rPr>
          <w:rFonts w:ascii="Alfa Slab One" w:cs="Alfa Slab One" w:eastAsia="Alfa Slab One" w:hAnsi="Alfa Slab One"/>
          <w:color w:val="783f04"/>
          <w:sz w:val="48"/>
          <w:szCs w:val="48"/>
          <w:rtl w:val="0"/>
        </w:rPr>
        <w:t xml:space="preserve">Reward: $100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esar Dressing">
    <w:embedRegular w:fontKey="{00000000-0000-0000-0000-000000000000}" r:id="rId1" w:subsetted="0"/>
  </w:font>
  <w:font w:name="Alfa Slab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esarDressing-regular.ttf"/><Relationship Id="rId2" Type="http://schemas.openxmlformats.org/officeDocument/2006/relationships/font" Target="fonts/AlfaSlabOne-regular.ttf"/></Relationships>
</file>